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B9" w:rsidRPr="00C54AAD" w:rsidRDefault="00C54AAD">
      <w:pPr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64482F97" wp14:editId="4056A0A7">
            <wp:simplePos x="0" y="0"/>
            <wp:positionH relativeFrom="column">
              <wp:posOffset>5505450</wp:posOffset>
            </wp:positionH>
            <wp:positionV relativeFrom="paragraph">
              <wp:posOffset>-266700</wp:posOffset>
            </wp:positionV>
            <wp:extent cx="1162050" cy="53911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791_464909783563837_1929786439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AA" w:rsidRPr="00C54AAD">
        <w:rPr>
          <w:rFonts w:ascii="Tempus Sans ITC" w:hAnsi="Tempus Sans ITC"/>
          <w:b/>
          <w:sz w:val="28"/>
          <w:u w:val="single"/>
        </w:rPr>
        <w:t>Menú</w:t>
      </w:r>
      <w:r w:rsidRPr="00C54AAD">
        <w:rPr>
          <w:rFonts w:ascii="Tempus Sans ITC" w:hAnsi="Tempus Sans ITC"/>
          <w:b/>
          <w:sz w:val="28"/>
          <w:u w:val="single"/>
        </w:rPr>
        <w:t xml:space="preserve"> entero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1673"/>
        <w:gridCol w:w="2257"/>
        <w:gridCol w:w="2251"/>
        <w:gridCol w:w="2250"/>
        <w:gridCol w:w="2251"/>
      </w:tblGrid>
      <w:tr w:rsidR="000F6DAA" w:rsidTr="0059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  <w:tc>
          <w:tcPr>
            <w:tcW w:w="2305" w:type="dxa"/>
          </w:tcPr>
          <w:p w:rsidR="000F6DAA" w:rsidRPr="005936BD" w:rsidRDefault="000F6DAA" w:rsidP="000F6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SEMANA 1</w:t>
            </w:r>
          </w:p>
        </w:tc>
        <w:tc>
          <w:tcPr>
            <w:tcW w:w="2306" w:type="dxa"/>
          </w:tcPr>
          <w:p w:rsidR="000F6DAA" w:rsidRPr="005936BD" w:rsidRDefault="000F6DAA" w:rsidP="000F6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SEMANA 2</w:t>
            </w:r>
          </w:p>
        </w:tc>
        <w:tc>
          <w:tcPr>
            <w:tcW w:w="2305" w:type="dxa"/>
          </w:tcPr>
          <w:p w:rsidR="000F6DAA" w:rsidRPr="005936BD" w:rsidRDefault="000F6DAA" w:rsidP="000F6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SEMANA 3</w:t>
            </w:r>
          </w:p>
        </w:tc>
        <w:tc>
          <w:tcPr>
            <w:tcW w:w="2306" w:type="dxa"/>
          </w:tcPr>
          <w:p w:rsidR="000F6DAA" w:rsidRPr="005936BD" w:rsidRDefault="000F6DAA" w:rsidP="000F6D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SEMANA 4</w:t>
            </w:r>
          </w:p>
        </w:tc>
      </w:tr>
      <w:tr w:rsidR="000F6DAA" w:rsidTr="0059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LUNES</w:t>
            </w:r>
          </w:p>
        </w:tc>
        <w:tc>
          <w:tcPr>
            <w:tcW w:w="2305" w:type="dxa"/>
          </w:tcPr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E36C0A" w:themeColor="accent6" w:themeShade="BF"/>
              </w:rPr>
              <w:t xml:space="preserve">Arroz </w:t>
            </w:r>
            <w:r w:rsidR="00726CFF">
              <w:rPr>
                <w:rFonts w:ascii="Tempus Sans ITC" w:hAnsi="Tempus Sans ITC"/>
                <w:b/>
              </w:rPr>
              <w:t>con tomate</w:t>
            </w:r>
            <w:r w:rsidRPr="005936BD">
              <w:rPr>
                <w:rFonts w:ascii="Tempus Sans ITC" w:hAnsi="Tempus Sans ITC"/>
                <w:b/>
              </w:rPr>
              <w:t xml:space="preserve"> y salchichas cocidas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Caracolitos con </w:t>
            </w:r>
            <w:r w:rsidRPr="005936BD">
              <w:rPr>
                <w:rFonts w:ascii="Tempus Sans ITC" w:hAnsi="Tempus Sans ITC"/>
                <w:b/>
                <w:color w:val="4F81BD" w:themeColor="accent1"/>
              </w:rPr>
              <w:t xml:space="preserve">atún </w:t>
            </w:r>
            <w:r w:rsidRPr="005936BD">
              <w:rPr>
                <w:rFonts w:ascii="Tempus Sans ITC" w:hAnsi="Tempus Sans ITC"/>
                <w:b/>
              </w:rPr>
              <w:t>y tomate frito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5" w:type="dxa"/>
          </w:tcPr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76923C" w:themeColor="accent3" w:themeShade="BF"/>
              </w:rPr>
              <w:t xml:space="preserve">Crema de espinacas o acelgas </w:t>
            </w:r>
            <w:r w:rsidRPr="005936BD">
              <w:rPr>
                <w:rFonts w:ascii="Tempus Sans ITC" w:hAnsi="Tempus Sans ITC"/>
                <w:b/>
              </w:rPr>
              <w:t>y salchichas frescas</w:t>
            </w:r>
          </w:p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Macarrones con carne picada y tomate frito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F6DAA" w:rsidRPr="005936BD" w:rsidRDefault="000F6DAA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</w:tr>
      <w:tr w:rsidR="000F6DAA" w:rsidTr="00F507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F6DAA" w:rsidRPr="005936BD" w:rsidRDefault="000F6DAA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Sándwich y </w:t>
            </w:r>
            <w:r w:rsidR="00FE1B78" w:rsidRPr="005936BD">
              <w:rPr>
                <w:rFonts w:ascii="Tempus Sans ITC" w:hAnsi="Tempus Sans ITC"/>
                <w:b/>
              </w:rPr>
              <w:t>zumo</w:t>
            </w:r>
          </w:p>
        </w:tc>
        <w:tc>
          <w:tcPr>
            <w:tcW w:w="2306" w:type="dxa"/>
            <w:vAlign w:val="center"/>
          </w:tcPr>
          <w:p w:rsidR="000F6DAA" w:rsidRPr="005936BD" w:rsidRDefault="000F6DAA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Sándwich y </w:t>
            </w:r>
            <w:r w:rsidR="00FE1B78" w:rsidRPr="005936BD">
              <w:rPr>
                <w:rFonts w:ascii="Tempus Sans ITC" w:hAnsi="Tempus Sans ITC"/>
                <w:b/>
              </w:rPr>
              <w:t>zumo</w:t>
            </w:r>
          </w:p>
        </w:tc>
        <w:tc>
          <w:tcPr>
            <w:tcW w:w="2305" w:type="dxa"/>
            <w:vAlign w:val="center"/>
          </w:tcPr>
          <w:p w:rsidR="000F6DAA" w:rsidRPr="005936BD" w:rsidRDefault="000F6DAA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Sándwich y </w:t>
            </w:r>
            <w:r w:rsidR="00FE1B78" w:rsidRPr="005936BD">
              <w:rPr>
                <w:rFonts w:ascii="Tempus Sans ITC" w:hAnsi="Tempus Sans ITC"/>
                <w:b/>
              </w:rPr>
              <w:t>zumo</w:t>
            </w:r>
          </w:p>
        </w:tc>
        <w:tc>
          <w:tcPr>
            <w:tcW w:w="2306" w:type="dxa"/>
            <w:vAlign w:val="center"/>
          </w:tcPr>
          <w:p w:rsidR="000F6DAA" w:rsidRPr="005936BD" w:rsidRDefault="000F6DAA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Sándwich y </w:t>
            </w:r>
            <w:r w:rsidR="00FE1B78" w:rsidRPr="005936BD">
              <w:rPr>
                <w:rFonts w:ascii="Tempus Sans ITC" w:hAnsi="Tempus Sans ITC"/>
                <w:b/>
              </w:rPr>
              <w:t>zumo</w:t>
            </w:r>
          </w:p>
        </w:tc>
      </w:tr>
      <w:tr w:rsidR="000F6DAA" w:rsidTr="0059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MARTES</w:t>
            </w:r>
          </w:p>
        </w:tc>
        <w:tc>
          <w:tcPr>
            <w:tcW w:w="2305" w:type="dxa"/>
          </w:tcPr>
          <w:p w:rsidR="000F6DAA" w:rsidRPr="005936BD" w:rsidRDefault="001D6236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Cocido completo</w:t>
            </w:r>
            <w:r w:rsidR="005936BD">
              <w:rPr>
                <w:rFonts w:ascii="Tempus Sans ITC" w:hAnsi="Tempus Sans ITC"/>
                <w:b/>
              </w:rPr>
              <w:t xml:space="preserve"> con </w:t>
            </w:r>
            <w:r w:rsidR="005936BD" w:rsidRPr="005936BD">
              <w:rPr>
                <w:rFonts w:ascii="Tempus Sans ITC" w:hAnsi="Tempus Sans ITC"/>
                <w:b/>
                <w:color w:val="943634" w:themeColor="accent2" w:themeShade="BF"/>
              </w:rPr>
              <w:t>garbanzos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1D6236" w:rsidRPr="005936BD" w:rsidRDefault="001D6236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Gelatina</w:t>
            </w:r>
          </w:p>
        </w:tc>
        <w:tc>
          <w:tcPr>
            <w:tcW w:w="2306" w:type="dxa"/>
          </w:tcPr>
          <w:p w:rsidR="000F6DAA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943634" w:themeColor="accent2" w:themeShade="BF"/>
              </w:rPr>
              <w:t xml:space="preserve">Lentejas </w:t>
            </w:r>
            <w:r w:rsidRPr="005936BD">
              <w:rPr>
                <w:rFonts w:ascii="Tempus Sans ITC" w:hAnsi="Tempus Sans ITC"/>
                <w:b/>
              </w:rPr>
              <w:t>a la riojana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E1B78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Natillas</w:t>
            </w:r>
          </w:p>
        </w:tc>
        <w:tc>
          <w:tcPr>
            <w:tcW w:w="2305" w:type="dxa"/>
          </w:tcPr>
          <w:p w:rsidR="000F6DAA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Cocido completo</w:t>
            </w:r>
            <w:r w:rsidR="005936BD">
              <w:rPr>
                <w:rFonts w:ascii="Tempus Sans ITC" w:hAnsi="Tempus Sans ITC"/>
                <w:b/>
              </w:rPr>
              <w:t xml:space="preserve"> con </w:t>
            </w:r>
            <w:r w:rsidR="005936BD" w:rsidRPr="005936BD">
              <w:rPr>
                <w:rFonts w:ascii="Tempus Sans ITC" w:hAnsi="Tempus Sans ITC"/>
                <w:b/>
                <w:color w:val="943634" w:themeColor="accent2" w:themeShade="BF"/>
              </w:rPr>
              <w:t>garbanzos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E1B78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Flan</w:t>
            </w:r>
          </w:p>
        </w:tc>
        <w:tc>
          <w:tcPr>
            <w:tcW w:w="2306" w:type="dxa"/>
          </w:tcPr>
          <w:p w:rsidR="000F6DAA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943634" w:themeColor="accent2" w:themeShade="BF"/>
              </w:rPr>
              <w:t xml:space="preserve">Habichuelas </w:t>
            </w:r>
            <w:r w:rsidRPr="005936BD">
              <w:rPr>
                <w:rFonts w:ascii="Tempus Sans ITC" w:hAnsi="Tempus Sans ITC"/>
                <w:b/>
              </w:rPr>
              <w:t>en fabada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E1B78" w:rsidRPr="005936BD" w:rsidRDefault="00FE1B78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Natillas</w:t>
            </w:r>
          </w:p>
        </w:tc>
      </w:tr>
      <w:tr w:rsidR="000F6DAA" w:rsidTr="00F507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F6DAA" w:rsidRPr="005936BD" w:rsidRDefault="001D6236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leche</w:t>
            </w: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leche</w:t>
            </w:r>
          </w:p>
        </w:tc>
      </w:tr>
      <w:tr w:rsidR="000F6DAA" w:rsidTr="0059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MIÉRCOLES</w:t>
            </w:r>
          </w:p>
        </w:tc>
        <w:tc>
          <w:tcPr>
            <w:tcW w:w="2305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76923C" w:themeColor="accent3" w:themeShade="BF"/>
              </w:rPr>
              <w:t xml:space="preserve">Crema de zanahoria o puerro </w:t>
            </w:r>
            <w:r w:rsidRPr="005936BD">
              <w:rPr>
                <w:rFonts w:ascii="Tempus Sans ITC" w:hAnsi="Tempus Sans ITC"/>
                <w:b/>
              </w:rPr>
              <w:t>y pollo a la plancha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76923C" w:themeColor="accent3" w:themeShade="BF"/>
              </w:rPr>
              <w:t xml:space="preserve">Crema de calabacín o calabaza </w:t>
            </w:r>
            <w:r w:rsidRPr="005936BD">
              <w:rPr>
                <w:rFonts w:ascii="Tempus Sans ITC" w:hAnsi="Tempus Sans ITC"/>
                <w:b/>
              </w:rPr>
              <w:t>y pollo empanado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5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Guisado de cerdo con patata, zanahoria y judías verdes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E36C0A" w:themeColor="accent6" w:themeShade="BF"/>
              </w:rPr>
              <w:t xml:space="preserve">Arroz </w:t>
            </w:r>
            <w:r w:rsidRPr="005936BD">
              <w:rPr>
                <w:rFonts w:ascii="Tempus Sans ITC" w:hAnsi="Tempus Sans ITC"/>
                <w:b/>
              </w:rPr>
              <w:t>con albóndigas en salsa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F50762" w:rsidRPr="005936BD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Fruta</w:t>
            </w:r>
          </w:p>
        </w:tc>
      </w:tr>
      <w:tr w:rsidR="000F6DAA" w:rsidTr="00F507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Bollo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Bollo y leche</w:t>
            </w: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Bollo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Bollo y leche</w:t>
            </w:r>
          </w:p>
        </w:tc>
      </w:tr>
      <w:tr w:rsidR="000F6DAA" w:rsidTr="0059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JUEVES</w:t>
            </w:r>
          </w:p>
        </w:tc>
        <w:tc>
          <w:tcPr>
            <w:tcW w:w="2305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Sopa de letras con </w:t>
            </w:r>
            <w:r w:rsidRPr="005936BD">
              <w:rPr>
                <w:rFonts w:ascii="Tempus Sans ITC" w:hAnsi="Tempus Sans ITC"/>
                <w:b/>
                <w:color w:val="4F81BD" w:themeColor="accent1"/>
              </w:rPr>
              <w:t xml:space="preserve">pescado </w:t>
            </w:r>
            <w:r w:rsidRPr="005936BD">
              <w:rPr>
                <w:rFonts w:ascii="Tempus Sans ITC" w:hAnsi="Tempus Sans ITC"/>
                <w:b/>
              </w:rPr>
              <w:t>blanco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Yogurt</w:t>
            </w:r>
          </w:p>
        </w:tc>
        <w:tc>
          <w:tcPr>
            <w:tcW w:w="2306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E36C0A" w:themeColor="accent6" w:themeShade="BF"/>
              </w:rPr>
              <w:t xml:space="preserve">Arroz </w:t>
            </w:r>
            <w:r w:rsidRPr="005936BD">
              <w:rPr>
                <w:rFonts w:ascii="Tempus Sans ITC" w:hAnsi="Tempus Sans ITC"/>
                <w:b/>
              </w:rPr>
              <w:t xml:space="preserve">caldoso con </w:t>
            </w:r>
            <w:r w:rsidRPr="005936BD">
              <w:rPr>
                <w:rFonts w:ascii="Tempus Sans ITC" w:hAnsi="Tempus Sans ITC"/>
                <w:b/>
                <w:color w:val="4F81BD" w:themeColor="accent1"/>
              </w:rPr>
              <w:t xml:space="preserve">pescado </w:t>
            </w:r>
            <w:r w:rsidRPr="005936BD">
              <w:rPr>
                <w:rFonts w:ascii="Tempus Sans ITC" w:hAnsi="Tempus Sans ITC"/>
                <w:b/>
              </w:rPr>
              <w:t>blanco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Yogurt</w:t>
            </w:r>
          </w:p>
        </w:tc>
        <w:tc>
          <w:tcPr>
            <w:tcW w:w="2305" w:type="dxa"/>
          </w:tcPr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Sopa de estrellas y </w:t>
            </w:r>
            <w:r w:rsidRPr="005936BD">
              <w:rPr>
                <w:rFonts w:ascii="Tempus Sans ITC" w:hAnsi="Tempus Sans ITC"/>
                <w:b/>
                <w:color w:val="4F81BD" w:themeColor="accent1"/>
              </w:rPr>
              <w:t xml:space="preserve">pescado azul </w:t>
            </w:r>
            <w:r w:rsidRPr="005936BD">
              <w:rPr>
                <w:rFonts w:ascii="Tempus Sans ITC" w:hAnsi="Tempus Sans ITC"/>
                <w:b/>
              </w:rPr>
              <w:t>a la plancha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Yogurt</w:t>
            </w:r>
          </w:p>
        </w:tc>
        <w:tc>
          <w:tcPr>
            <w:tcW w:w="2306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  <w:color w:val="76923C" w:themeColor="accent3" w:themeShade="BF"/>
              </w:rPr>
              <w:t xml:space="preserve">Crema de hortalizas </w:t>
            </w:r>
            <w:r w:rsidRPr="005936BD">
              <w:rPr>
                <w:rFonts w:ascii="Tempus Sans ITC" w:hAnsi="Tempus Sans ITC"/>
                <w:b/>
              </w:rPr>
              <w:t xml:space="preserve">y </w:t>
            </w:r>
            <w:r w:rsidRPr="005936BD">
              <w:rPr>
                <w:rFonts w:ascii="Tempus Sans ITC" w:hAnsi="Tempus Sans ITC"/>
                <w:b/>
                <w:color w:val="4F81BD" w:themeColor="accent1"/>
              </w:rPr>
              <w:t xml:space="preserve">pescado </w:t>
            </w:r>
            <w:r w:rsidRPr="005936BD">
              <w:rPr>
                <w:rFonts w:ascii="Tempus Sans ITC" w:hAnsi="Tempus Sans ITC"/>
                <w:b/>
              </w:rPr>
              <w:t>blanco rebozado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Yogurt</w:t>
            </w:r>
          </w:p>
        </w:tc>
      </w:tr>
      <w:tr w:rsidR="000F6DAA" w:rsidTr="00F507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tabs>
                <w:tab w:val="right" w:pos="20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zumo</w:t>
            </w:r>
            <w:r w:rsidR="004370D0" w:rsidRPr="005936BD">
              <w:rPr>
                <w:rFonts w:ascii="Tempus Sans ITC" w:hAnsi="Tempus Sans ITC"/>
                <w:b/>
              </w:rPr>
              <w:tab/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zumo</w:t>
            </w: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zumo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 y zumo</w:t>
            </w:r>
          </w:p>
        </w:tc>
      </w:tr>
      <w:tr w:rsidR="000F6DAA" w:rsidTr="0059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0F6DAA" w:rsidRPr="005936BD" w:rsidRDefault="000F6DAA" w:rsidP="000F6DAA">
            <w:pPr>
              <w:jc w:val="center"/>
              <w:rPr>
                <w:rFonts w:ascii="Tempus Sans ITC" w:hAnsi="Tempus Sans ITC"/>
                <w:sz w:val="28"/>
              </w:rPr>
            </w:pPr>
            <w:r w:rsidRPr="005936BD">
              <w:rPr>
                <w:rFonts w:ascii="Tempus Sans ITC" w:hAnsi="Tempus Sans ITC"/>
                <w:sz w:val="28"/>
              </w:rPr>
              <w:t>VIERNES</w:t>
            </w:r>
          </w:p>
        </w:tc>
        <w:tc>
          <w:tcPr>
            <w:tcW w:w="2305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Hamburguesa con patatas fritas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Estofado de ternera con patatas, zanahoria y guisantes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5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 xml:space="preserve">Croquetas caseras y </w:t>
            </w:r>
            <w:r w:rsidRPr="005936BD">
              <w:rPr>
                <w:rFonts w:ascii="Tempus Sans ITC" w:hAnsi="Tempus Sans ITC"/>
                <w:b/>
                <w:color w:val="E36C0A" w:themeColor="accent6" w:themeShade="BF"/>
              </w:rPr>
              <w:t xml:space="preserve">arroz </w:t>
            </w:r>
            <w:r w:rsidRPr="005936BD">
              <w:rPr>
                <w:rFonts w:ascii="Tempus Sans ITC" w:hAnsi="Tempus Sans ITC"/>
                <w:b/>
              </w:rPr>
              <w:t>con tomate</w:t>
            </w:r>
          </w:p>
          <w:p w:rsidR="00F50762" w:rsidRDefault="00F50762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  <w:tc>
          <w:tcPr>
            <w:tcW w:w="2306" w:type="dxa"/>
          </w:tcPr>
          <w:p w:rsidR="000F6DAA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Guisado de pollo con patata, judías verdes, zanahoria y guisantes</w:t>
            </w:r>
          </w:p>
          <w:p w:rsidR="00080215" w:rsidRPr="005936BD" w:rsidRDefault="00080215" w:rsidP="000F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Fruta</w:t>
            </w:r>
          </w:p>
        </w:tc>
      </w:tr>
      <w:tr w:rsidR="000F6DAA" w:rsidTr="00F507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0F6DAA" w:rsidRPr="005936BD" w:rsidRDefault="000F6DAA">
            <w:pPr>
              <w:rPr>
                <w:rFonts w:ascii="Tempus Sans ITC" w:hAnsi="Tempus Sans ITC"/>
              </w:rPr>
            </w:pP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Sándwich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Sándwich y leche</w:t>
            </w:r>
          </w:p>
        </w:tc>
        <w:tc>
          <w:tcPr>
            <w:tcW w:w="2305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Sándwich y leche</w:t>
            </w:r>
          </w:p>
        </w:tc>
        <w:tc>
          <w:tcPr>
            <w:tcW w:w="2306" w:type="dxa"/>
            <w:vAlign w:val="center"/>
          </w:tcPr>
          <w:p w:rsidR="000F6DAA" w:rsidRPr="005936BD" w:rsidRDefault="00FE1B78" w:rsidP="00F50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5936BD">
              <w:rPr>
                <w:rFonts w:ascii="Tempus Sans ITC" w:hAnsi="Tempus Sans ITC"/>
                <w:b/>
              </w:rPr>
              <w:t>Sándwich y leche</w:t>
            </w:r>
          </w:p>
        </w:tc>
      </w:tr>
    </w:tbl>
    <w:p w:rsidR="00C54AAD" w:rsidRPr="00C54AAD" w:rsidRDefault="00C54AAD">
      <w:pPr>
        <w:rPr>
          <w:rFonts w:ascii="Tempus Sans ITC" w:hAnsi="Tempus Sans ITC"/>
          <w:b/>
          <w:sz w:val="2"/>
        </w:rPr>
      </w:pPr>
    </w:p>
    <w:p w:rsidR="004370D0" w:rsidRPr="00C54AAD" w:rsidRDefault="00C54AAD">
      <w:pPr>
        <w:rPr>
          <w:rFonts w:ascii="Tempus Sans ITC" w:hAnsi="Tempus Sans ITC"/>
          <w:b/>
          <w:sz w:val="28"/>
          <w:u w:val="single"/>
        </w:rPr>
      </w:pPr>
      <w:r w:rsidRPr="00C54AAD">
        <w:rPr>
          <w:rFonts w:ascii="Tempus Sans ITC" w:hAnsi="Tempus Sans ITC"/>
          <w:b/>
          <w:sz w:val="28"/>
          <w:u w:val="single"/>
        </w:rPr>
        <w:t>Menú bebés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1668"/>
        <w:gridCol w:w="2234"/>
        <w:gridCol w:w="2235"/>
        <w:gridCol w:w="2234"/>
        <w:gridCol w:w="2235"/>
      </w:tblGrid>
      <w:tr w:rsidR="004370D0" w:rsidTr="0006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4370D0" w:rsidRPr="000635DB" w:rsidRDefault="004370D0" w:rsidP="000635DB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2234" w:type="dxa"/>
            <w:vAlign w:val="center"/>
          </w:tcPr>
          <w:p w:rsidR="004370D0" w:rsidRPr="000635DB" w:rsidRDefault="004370D0" w:rsidP="00063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SEMANA 1</w:t>
            </w:r>
          </w:p>
        </w:tc>
        <w:tc>
          <w:tcPr>
            <w:tcW w:w="2235" w:type="dxa"/>
            <w:vAlign w:val="center"/>
          </w:tcPr>
          <w:p w:rsidR="004370D0" w:rsidRPr="000635DB" w:rsidRDefault="004370D0" w:rsidP="00063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SEMANA 2</w:t>
            </w:r>
          </w:p>
        </w:tc>
        <w:tc>
          <w:tcPr>
            <w:tcW w:w="2234" w:type="dxa"/>
            <w:vAlign w:val="center"/>
          </w:tcPr>
          <w:p w:rsidR="004370D0" w:rsidRPr="000635DB" w:rsidRDefault="004370D0" w:rsidP="00063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SEMANA 3</w:t>
            </w:r>
          </w:p>
        </w:tc>
        <w:tc>
          <w:tcPr>
            <w:tcW w:w="2235" w:type="dxa"/>
            <w:vAlign w:val="center"/>
          </w:tcPr>
          <w:p w:rsidR="004370D0" w:rsidRPr="000635DB" w:rsidRDefault="004370D0" w:rsidP="000635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SEMANA 4</w:t>
            </w:r>
          </w:p>
        </w:tc>
      </w:tr>
      <w:tr w:rsidR="005936BD" w:rsidTr="00C5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936BD" w:rsidRPr="000635DB" w:rsidRDefault="005936BD" w:rsidP="000635DB">
            <w:pPr>
              <w:jc w:val="center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LU</w:t>
            </w:r>
            <w:r w:rsidR="000635DB" w:rsidRPr="000635DB">
              <w:rPr>
                <w:rFonts w:ascii="Tempus Sans ITC" w:hAnsi="Tempus Sans ITC"/>
              </w:rPr>
              <w:t>N</w:t>
            </w:r>
            <w:r w:rsidRPr="000635DB">
              <w:rPr>
                <w:rFonts w:ascii="Tempus Sans ITC" w:hAnsi="Tempus Sans ITC"/>
              </w:rPr>
              <w:t>ES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</w:tr>
      <w:tr w:rsidR="005936BD" w:rsidTr="00C54AA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936BD" w:rsidRPr="000635DB" w:rsidRDefault="005936BD" w:rsidP="000635DB">
            <w:pPr>
              <w:jc w:val="center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MARTES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ternera 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pollo </w:t>
            </w:r>
          </w:p>
        </w:tc>
      </w:tr>
      <w:tr w:rsidR="005936BD" w:rsidTr="00C5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936BD" w:rsidRPr="000635DB" w:rsidRDefault="005936BD" w:rsidP="000635DB">
            <w:pPr>
              <w:jc w:val="center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MIÉRCOLES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</w:tr>
      <w:tr w:rsidR="005936BD" w:rsidTr="00C54AA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936BD" w:rsidRPr="000635DB" w:rsidRDefault="005936BD" w:rsidP="000635DB">
            <w:pPr>
              <w:jc w:val="center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JUEVES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</w:t>
            </w:r>
            <w:r w:rsidRPr="000635DB">
              <w:rPr>
                <w:rFonts w:ascii="Tempus Sans ITC" w:hAnsi="Tempus Sans ITC"/>
                <w:b/>
                <w:color w:val="4F81BD" w:themeColor="accent1"/>
              </w:rPr>
              <w:t>pescado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</w:t>
            </w:r>
            <w:r w:rsidRPr="000635DB">
              <w:rPr>
                <w:rFonts w:ascii="Tempus Sans ITC" w:hAnsi="Tempus Sans ITC"/>
                <w:b/>
                <w:color w:val="4F81BD" w:themeColor="accent1"/>
              </w:rPr>
              <w:t>pescado</w:t>
            </w:r>
            <w:r w:rsidRPr="000635DB">
              <w:rPr>
                <w:rFonts w:ascii="Tempus Sans ITC" w:hAnsi="Tempus Sans ITC"/>
                <w:b/>
              </w:rPr>
              <w:t xml:space="preserve"> 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  <w:color w:val="4F81BD" w:themeColor="accent1"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</w:t>
            </w:r>
            <w:r w:rsidRPr="000635DB">
              <w:rPr>
                <w:rFonts w:ascii="Tempus Sans ITC" w:hAnsi="Tempus Sans ITC"/>
                <w:b/>
                <w:color w:val="4F81BD" w:themeColor="accent1"/>
              </w:rPr>
              <w:t>pescado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</w:t>
            </w:r>
            <w:r w:rsidRPr="000635DB">
              <w:rPr>
                <w:rFonts w:ascii="Tempus Sans ITC" w:hAnsi="Tempus Sans ITC"/>
                <w:b/>
                <w:color w:val="4F81BD" w:themeColor="accent1"/>
              </w:rPr>
              <w:t>pescado</w:t>
            </w:r>
          </w:p>
        </w:tc>
      </w:tr>
      <w:tr w:rsidR="005936BD" w:rsidTr="00C54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5936BD" w:rsidRPr="000635DB" w:rsidRDefault="005936BD" w:rsidP="000635DB">
            <w:pPr>
              <w:jc w:val="center"/>
              <w:rPr>
                <w:rFonts w:ascii="Tempus Sans ITC" w:hAnsi="Tempus Sans ITC"/>
              </w:rPr>
            </w:pPr>
            <w:r w:rsidRPr="000635DB">
              <w:rPr>
                <w:rFonts w:ascii="Tempus Sans ITC" w:hAnsi="Tempus Sans ITC"/>
              </w:rPr>
              <w:t>VIERNES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ternera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pollo </w:t>
            </w:r>
          </w:p>
        </w:tc>
        <w:tc>
          <w:tcPr>
            <w:tcW w:w="2234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 xml:space="preserve">Puré de verduras con ternera </w:t>
            </w:r>
          </w:p>
        </w:tc>
        <w:tc>
          <w:tcPr>
            <w:tcW w:w="2235" w:type="dxa"/>
            <w:vAlign w:val="center"/>
          </w:tcPr>
          <w:p w:rsidR="005936BD" w:rsidRPr="000635DB" w:rsidRDefault="005936BD" w:rsidP="00063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0635DB">
              <w:rPr>
                <w:rFonts w:ascii="Tempus Sans ITC" w:hAnsi="Tempus Sans ITC"/>
                <w:b/>
              </w:rPr>
              <w:t>Puré de verduras con pollo</w:t>
            </w:r>
          </w:p>
        </w:tc>
      </w:tr>
    </w:tbl>
    <w:p w:rsidR="004370D0" w:rsidRPr="00C54AAD" w:rsidRDefault="00F50762">
      <w:pPr>
        <w:rPr>
          <w:rFonts w:ascii="Tempus Sans ITC" w:hAnsi="Tempus Sans ITC"/>
        </w:rPr>
      </w:pPr>
      <w:r>
        <w:rPr>
          <w:rFonts w:ascii="Tempus Sans ITC" w:hAnsi="Tempus Sans ITC"/>
          <w:b/>
          <w:noProof/>
          <w:sz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50EA2652" wp14:editId="41CD00FD">
            <wp:simplePos x="0" y="0"/>
            <wp:positionH relativeFrom="column">
              <wp:posOffset>4933951</wp:posOffset>
            </wp:positionH>
            <wp:positionV relativeFrom="paragraph">
              <wp:posOffset>128270</wp:posOffset>
            </wp:positionV>
            <wp:extent cx="1562100" cy="90310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28951_1442169799171159_498348177988359350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75" cy="90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AD" w:rsidRPr="00C54AAD">
        <w:rPr>
          <w:rFonts w:ascii="Tempus Sans ITC" w:hAnsi="Tempus Sans ITC"/>
        </w:rPr>
        <w:t>*La merienda para bebés se hace con fruta y cereales o galle</w:t>
      </w:r>
      <w:bookmarkStart w:id="0" w:name="_GoBack"/>
      <w:bookmarkEnd w:id="0"/>
      <w:r w:rsidR="00C54AAD" w:rsidRPr="00C54AAD">
        <w:rPr>
          <w:rFonts w:ascii="Tempus Sans ITC" w:hAnsi="Tempus Sans ITC"/>
        </w:rPr>
        <w:t>ta</w:t>
      </w:r>
    </w:p>
    <w:sectPr w:rsidR="004370D0" w:rsidRPr="00C54AAD" w:rsidSect="000F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AA"/>
    <w:rsid w:val="000635DB"/>
    <w:rsid w:val="00080215"/>
    <w:rsid w:val="000F6DAA"/>
    <w:rsid w:val="001D6236"/>
    <w:rsid w:val="003A3247"/>
    <w:rsid w:val="004370D0"/>
    <w:rsid w:val="005936BD"/>
    <w:rsid w:val="00686BB9"/>
    <w:rsid w:val="00726CFF"/>
    <w:rsid w:val="007D7008"/>
    <w:rsid w:val="00942C5B"/>
    <w:rsid w:val="00C54AAD"/>
    <w:rsid w:val="00F50762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4370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lanormal"/>
    <w:uiPriority w:val="61"/>
    <w:rsid w:val="00593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4370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">
    <w:name w:val="Light List"/>
    <w:basedOn w:val="Tablanormal"/>
    <w:uiPriority w:val="61"/>
    <w:rsid w:val="00593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Infantil Diábolo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 García Cantero</dc:creator>
  <cp:lastModifiedBy>Valle García Cantero</cp:lastModifiedBy>
  <cp:revision>10</cp:revision>
  <cp:lastPrinted>2019-09-02T05:43:00Z</cp:lastPrinted>
  <dcterms:created xsi:type="dcterms:W3CDTF">2019-08-21T13:28:00Z</dcterms:created>
  <dcterms:modified xsi:type="dcterms:W3CDTF">2019-09-02T06:22:00Z</dcterms:modified>
</cp:coreProperties>
</file>